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B8" w:rsidRDefault="00E22BB8" w:rsidP="00E22BB8">
      <w:pPr>
        <w:pStyle w:val="a4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BB8" w:rsidRDefault="00E22BB8" w:rsidP="00E22BB8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E22BB8" w:rsidRDefault="00E22BB8" w:rsidP="00E22BB8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E22BB8" w:rsidRDefault="00E22BB8" w:rsidP="00E22BB8">
      <w:pPr>
        <w:jc w:val="center"/>
        <w:rPr>
          <w:b/>
          <w:spacing w:val="20"/>
          <w:sz w:val="38"/>
        </w:rPr>
      </w:pPr>
    </w:p>
    <w:p w:rsidR="00E22BB8" w:rsidRDefault="00E22BB8" w:rsidP="00E22BB8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rPr>
          <w:rFonts w:ascii="Courier New" w:hAnsi="Courier New"/>
        </w:rPr>
      </w:pPr>
    </w:p>
    <w:p w:rsidR="00E22BB8" w:rsidRDefault="00E22BB8" w:rsidP="00E22BB8">
      <w:pPr>
        <w:jc w:val="center"/>
      </w:pPr>
      <w:r>
        <w:t xml:space="preserve">от </w:t>
      </w:r>
      <w:r w:rsidR="00F87AB5">
        <w:t>24.09.2014</w:t>
      </w:r>
      <w:bookmarkStart w:id="0" w:name="_GoBack"/>
      <w:bookmarkEnd w:id="0"/>
      <w:r w:rsidR="00F87AB5">
        <w:t xml:space="preserve"> № 1939</w:t>
      </w:r>
    </w:p>
    <w:p w:rsidR="00E22BB8" w:rsidRDefault="00E22BB8" w:rsidP="00E22BB8">
      <w:pPr>
        <w:jc w:val="both"/>
      </w:pPr>
      <w:r>
        <w:t xml:space="preserve">                                                                             г. Кузнецк</w:t>
      </w:r>
    </w:p>
    <w:p w:rsidR="00E22BB8" w:rsidRDefault="00E22BB8" w:rsidP="00E22BB8">
      <w:pPr>
        <w:jc w:val="center"/>
        <w:rPr>
          <w:sz w:val="18"/>
        </w:rPr>
      </w:pPr>
    </w:p>
    <w:p w:rsidR="00E22BB8" w:rsidRDefault="00E22BB8" w:rsidP="00E22BB8">
      <w:pPr>
        <w:rPr>
          <w:sz w:val="18"/>
        </w:rPr>
      </w:pPr>
    </w:p>
    <w:p w:rsidR="00E22BB8" w:rsidRDefault="002E7EEC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E22BB8">
        <w:rPr>
          <w:b/>
          <w:sz w:val="28"/>
          <w:szCs w:val="28"/>
        </w:rPr>
        <w:t xml:space="preserve">Положения о штабе народной дружины при администрации города Кузнецка </w:t>
      </w: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1F66D9" w:rsidP="00E22B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22BB8">
        <w:rPr>
          <w:sz w:val="28"/>
          <w:szCs w:val="28"/>
        </w:rPr>
        <w:t xml:space="preserve"> координации деятельности народной дружины города Кузнецка, в соответствии со статьей 13 Федераль</w:t>
      </w:r>
      <w:r w:rsidR="008E25E4">
        <w:rPr>
          <w:sz w:val="28"/>
          <w:szCs w:val="28"/>
        </w:rPr>
        <w:t xml:space="preserve">ного закона </w:t>
      </w:r>
      <w:r w:rsidR="00E22BB8">
        <w:rPr>
          <w:sz w:val="28"/>
          <w:szCs w:val="28"/>
        </w:rPr>
        <w:t xml:space="preserve"> от 02.04.2014 года № 44-ФЗ «Об участии граждан в охране общественного порядка» и статьей 8</w:t>
      </w:r>
      <w:r w:rsidR="00E22BB8">
        <w:rPr>
          <w:sz w:val="28"/>
          <w:szCs w:val="28"/>
          <w:vertAlign w:val="superscript"/>
        </w:rPr>
        <w:t>1</w:t>
      </w:r>
      <w:r w:rsidR="00E22BB8">
        <w:rPr>
          <w:sz w:val="28"/>
          <w:szCs w:val="28"/>
        </w:rPr>
        <w:t>Закона Пензенской области от 14.11.2006 года № 1140-ЗПО «О профи</w:t>
      </w:r>
      <w:r w:rsidR="00F74D2C">
        <w:rPr>
          <w:sz w:val="28"/>
          <w:szCs w:val="28"/>
        </w:rPr>
        <w:t>лактике правонарушений и участии</w:t>
      </w:r>
      <w:r w:rsidR="00E22BB8">
        <w:rPr>
          <w:sz w:val="28"/>
          <w:szCs w:val="28"/>
        </w:rPr>
        <w:t xml:space="preserve"> граждан в охране общественного порядка в Пензенской области» </w:t>
      </w:r>
    </w:p>
    <w:p w:rsidR="00E22BB8" w:rsidRDefault="00E22BB8" w:rsidP="00E22BB8">
      <w:pPr>
        <w:ind w:firstLine="720"/>
        <w:jc w:val="both"/>
        <w:rPr>
          <w:sz w:val="28"/>
          <w:szCs w:val="28"/>
        </w:rPr>
      </w:pPr>
    </w:p>
    <w:p w:rsidR="00E22BB8" w:rsidRDefault="00E22BB8" w:rsidP="00E22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ПОСТАНОВЛЯЕТ:</w:t>
      </w:r>
    </w:p>
    <w:p w:rsidR="00E22BB8" w:rsidRDefault="00E22BB8" w:rsidP="00E22BB8">
      <w:pPr>
        <w:jc w:val="center"/>
        <w:rPr>
          <w:b/>
          <w:sz w:val="28"/>
          <w:szCs w:val="28"/>
        </w:rPr>
      </w:pPr>
    </w:p>
    <w:p w:rsidR="00E22BB8" w:rsidRDefault="002E7EEC" w:rsidP="00E22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BB8">
        <w:rPr>
          <w:sz w:val="28"/>
          <w:szCs w:val="28"/>
        </w:rPr>
        <w:t xml:space="preserve">.Утвердить Положение о штабе народной дружины при администрации города </w:t>
      </w:r>
      <w:r w:rsidR="008E25E4">
        <w:rPr>
          <w:sz w:val="28"/>
          <w:szCs w:val="28"/>
        </w:rPr>
        <w:t>Кузнецка согласно приложению</w:t>
      </w:r>
      <w:r w:rsidR="00E22BB8">
        <w:rPr>
          <w:sz w:val="28"/>
          <w:szCs w:val="28"/>
        </w:rPr>
        <w:t>.</w:t>
      </w:r>
    </w:p>
    <w:p w:rsidR="00E22BB8" w:rsidRDefault="002E7EEC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BB8">
        <w:rPr>
          <w:sz w:val="28"/>
          <w:szCs w:val="28"/>
        </w:rPr>
        <w:t>.</w:t>
      </w:r>
      <w:proofErr w:type="gramStart"/>
      <w:r w:rsidR="00E22BB8">
        <w:rPr>
          <w:sz w:val="28"/>
          <w:szCs w:val="28"/>
        </w:rPr>
        <w:t>Контроль за</w:t>
      </w:r>
      <w:proofErr w:type="gramEnd"/>
      <w:r w:rsidR="00E22BB8">
        <w:rPr>
          <w:sz w:val="28"/>
          <w:szCs w:val="28"/>
        </w:rPr>
        <w:t xml:space="preserve"> исполнением настоящего постановления возложить на заместителя главы адм</w:t>
      </w:r>
      <w:r w:rsidR="008E25E4">
        <w:rPr>
          <w:sz w:val="28"/>
          <w:szCs w:val="28"/>
        </w:rPr>
        <w:t>инистрации города Кузнецка Малкина И.А.</w:t>
      </w:r>
    </w:p>
    <w:p w:rsidR="00E22BB8" w:rsidRDefault="00E22BB8" w:rsidP="00E22BB8">
      <w:pPr>
        <w:ind w:firstLine="709"/>
        <w:jc w:val="both"/>
        <w:rPr>
          <w:sz w:val="28"/>
          <w:szCs w:val="28"/>
        </w:rPr>
      </w:pP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E22BB8" w:rsidP="00E22BB8">
      <w:pPr>
        <w:jc w:val="both"/>
        <w:rPr>
          <w:sz w:val="28"/>
          <w:szCs w:val="28"/>
        </w:rPr>
      </w:pPr>
    </w:p>
    <w:p w:rsidR="008E25E4" w:rsidRDefault="008E25E4" w:rsidP="00E22B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E22BB8">
        <w:rPr>
          <w:sz w:val="28"/>
          <w:szCs w:val="28"/>
        </w:rPr>
        <w:t xml:space="preserve"> администрации города Кузнецка </w:t>
      </w:r>
      <w:r>
        <w:rPr>
          <w:sz w:val="28"/>
          <w:szCs w:val="28"/>
        </w:rPr>
        <w:t xml:space="preserve">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  <w:r>
        <w:rPr>
          <w:sz w:val="28"/>
          <w:szCs w:val="28"/>
        </w:rPr>
        <w:t xml:space="preserve">                             </w:t>
      </w: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E22BB8" w:rsidP="00E22BB8">
      <w:pPr>
        <w:jc w:val="both"/>
        <w:rPr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E22BB8" w:rsidRDefault="00E22BB8" w:rsidP="00E22BB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E22BB8" w:rsidRDefault="00E22BB8" w:rsidP="00E22BB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E22BB8" w:rsidRDefault="00E22BB8" w:rsidP="00E22BB8">
      <w:pPr>
        <w:autoSpaceDE w:val="0"/>
        <w:autoSpaceDN w:val="0"/>
        <w:adjustRightInd w:val="0"/>
        <w:spacing w:before="75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E7EEC" w:rsidRDefault="002E7EEC" w:rsidP="00E22BB8">
      <w:pPr>
        <w:autoSpaceDE w:val="0"/>
        <w:autoSpaceDN w:val="0"/>
        <w:adjustRightInd w:val="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" w:name="sub_2000"/>
    </w:p>
    <w:p w:rsidR="002E7EEC" w:rsidRDefault="002E7EEC" w:rsidP="00E22BB8">
      <w:pPr>
        <w:autoSpaceDE w:val="0"/>
        <w:autoSpaceDN w:val="0"/>
        <w:adjustRightInd w:val="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E7EEC" w:rsidRDefault="002E7EEC" w:rsidP="00E22BB8">
      <w:pPr>
        <w:autoSpaceDE w:val="0"/>
        <w:autoSpaceDN w:val="0"/>
        <w:adjustRightInd w:val="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E7EEC" w:rsidRDefault="002E7EEC" w:rsidP="00E22BB8">
      <w:pPr>
        <w:autoSpaceDE w:val="0"/>
        <w:autoSpaceDN w:val="0"/>
        <w:adjustRightInd w:val="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E7EEC" w:rsidRDefault="002E7EEC" w:rsidP="00E22BB8">
      <w:pPr>
        <w:autoSpaceDE w:val="0"/>
        <w:autoSpaceDN w:val="0"/>
        <w:adjustRightInd w:val="0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E7EEC" w:rsidRDefault="002E7EEC" w:rsidP="00E22BB8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56A57" w:rsidRDefault="00456A57" w:rsidP="00E22BB8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56A57" w:rsidRDefault="00456A57" w:rsidP="00E22BB8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22BB8" w:rsidRDefault="00E22BB8" w:rsidP="00E22BB8">
      <w:pPr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bookmarkEnd w:id="1"/>
    <w:p w:rsidR="00E22BB8" w:rsidRDefault="00E22BB8" w:rsidP="00E22BB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Утверждено</w:t>
      </w:r>
    </w:p>
    <w:p w:rsidR="00E22BB8" w:rsidRPr="002E7EEC" w:rsidRDefault="00F87AB5" w:rsidP="00E22BB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hyperlink r:id="rId6" w:anchor="sub_0" w:history="1">
        <w:r w:rsidR="00E22BB8" w:rsidRPr="002E7EEC">
          <w:rPr>
            <w:rStyle w:val="a3"/>
            <w:bCs/>
            <w:color w:val="auto"/>
            <w:sz w:val="28"/>
            <w:szCs w:val="28"/>
            <w:u w:val="none"/>
          </w:rPr>
          <w:t>постановлением</w:t>
        </w:r>
      </w:hyperlink>
    </w:p>
    <w:p w:rsidR="00E22BB8" w:rsidRDefault="00E22BB8" w:rsidP="00E22BB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администрации г. Кузнецка</w:t>
      </w:r>
    </w:p>
    <w:p w:rsidR="00E22BB8" w:rsidRDefault="00E22BB8" w:rsidP="00E22BB8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от «___»___________ 2014 г. N____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Положение </w:t>
      </w:r>
      <w:r>
        <w:rPr>
          <w:bCs/>
          <w:color w:val="26282F"/>
          <w:sz w:val="28"/>
          <w:szCs w:val="28"/>
        </w:rPr>
        <w:br/>
        <w:t>о штабе народной дружины при администрации города Кузнецка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bookmarkStart w:id="2" w:name="sub_100"/>
      <w:r>
        <w:rPr>
          <w:bCs/>
          <w:color w:val="26282F"/>
          <w:sz w:val="28"/>
          <w:szCs w:val="28"/>
        </w:rPr>
        <w:t>I. Общие положения</w:t>
      </w:r>
    </w:p>
    <w:bookmarkEnd w:id="2"/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"/>
      <w:r>
        <w:rPr>
          <w:sz w:val="28"/>
          <w:szCs w:val="28"/>
        </w:rPr>
        <w:t>1.1.Штаб народной дружины при администрации города Кузнецка (далее именуется - Штаб) со</w:t>
      </w:r>
      <w:r w:rsidR="001F66D9">
        <w:rPr>
          <w:sz w:val="28"/>
          <w:szCs w:val="28"/>
        </w:rPr>
        <w:t xml:space="preserve">здается в целях непосредственной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координации деятельности н</w:t>
      </w:r>
      <w:r w:rsidR="00394598">
        <w:rPr>
          <w:sz w:val="28"/>
          <w:szCs w:val="28"/>
        </w:rPr>
        <w:t>ародной дружины города Кузнецка</w:t>
      </w:r>
      <w:proofErr w:type="gramEnd"/>
      <w:r w:rsidR="003945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4" w:name="sub_12"/>
      <w:bookmarkEnd w:id="3"/>
      <w:r>
        <w:rPr>
          <w:sz w:val="28"/>
          <w:szCs w:val="28"/>
        </w:rPr>
        <w:t xml:space="preserve">                                                                                     </w:t>
      </w:r>
    </w:p>
    <w:p w:rsidR="00E22BB8" w:rsidRDefault="00E22BB8" w:rsidP="00E22BB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1.2.В своей деятельности Штаб руководствуется </w:t>
      </w:r>
      <w:hyperlink r:id="rId7" w:history="1">
        <w:r w:rsidRPr="004E6FA7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4E6FA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 законом Российской Федерации от 02.04.2014 года № 44-ФЗ «Об участии граждан в охране общественного порядка», Законом Пензенской области от 14.11.2006 года № 1140-ЗПО «О профилактике правонарушений и участии граждан в охране общественного порядка в Пензенской области»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</w:t>
      </w:r>
      <w:proofErr w:type="gramEnd"/>
      <w:r>
        <w:rPr>
          <w:sz w:val="28"/>
          <w:szCs w:val="28"/>
        </w:rPr>
        <w:t>, нормативными правовыми актами Пензенской области, решениями Собрания представителей города Кузнецка, постановлениями администрации города Кузне</w:t>
      </w:r>
      <w:r w:rsidR="00394598">
        <w:rPr>
          <w:sz w:val="28"/>
          <w:szCs w:val="28"/>
        </w:rPr>
        <w:t>цка, а также Положением о Штабе.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bookmarkEnd w:id="4"/>
      <w:r>
        <w:rPr>
          <w:sz w:val="28"/>
          <w:szCs w:val="28"/>
        </w:rPr>
        <w:t>1.3.Решения, принимаемые Штабом, носят рекомендательный характер. По вопросам, требующим решения, Штаб вносит соответствующие предложения в органы, к компетенции которых относится принятие указанных решений.</w:t>
      </w:r>
    </w:p>
    <w:bookmarkEnd w:id="5"/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6" w:name="sub_200"/>
      <w:r>
        <w:rPr>
          <w:bCs/>
          <w:sz w:val="28"/>
          <w:szCs w:val="28"/>
        </w:rPr>
        <w:t>II. Основные задачи Штаба</w:t>
      </w:r>
    </w:p>
    <w:bookmarkEnd w:id="6"/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2.1.Осуществлен</w:t>
      </w:r>
      <w:r w:rsidR="001F66D9">
        <w:rPr>
          <w:sz w:val="28"/>
          <w:szCs w:val="28"/>
        </w:rPr>
        <w:t xml:space="preserve">ие непосредственной </w:t>
      </w:r>
      <w:proofErr w:type="gramStart"/>
      <w:r w:rsidR="001F66D9">
        <w:rPr>
          <w:sz w:val="28"/>
          <w:szCs w:val="28"/>
        </w:rPr>
        <w:t>координации деятельности</w:t>
      </w:r>
      <w:r>
        <w:rPr>
          <w:sz w:val="28"/>
          <w:szCs w:val="28"/>
        </w:rPr>
        <w:t xml:space="preserve"> н</w:t>
      </w:r>
      <w:r w:rsidR="00394598">
        <w:rPr>
          <w:sz w:val="28"/>
          <w:szCs w:val="28"/>
        </w:rPr>
        <w:t>ародной дружины города Кузнецка</w:t>
      </w:r>
      <w:proofErr w:type="gramEnd"/>
      <w:r w:rsidR="00394598">
        <w:rPr>
          <w:sz w:val="28"/>
          <w:szCs w:val="28"/>
        </w:rPr>
        <w:t>.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"/>
      <w:r>
        <w:rPr>
          <w:sz w:val="28"/>
          <w:szCs w:val="28"/>
        </w:rPr>
        <w:t>2.2.Организация взаимодействия народной дружины города Кузнецка с правоохранительными органами, администрацией города Кузнецка и иными органами местного</w:t>
      </w:r>
      <w:r w:rsidR="00394598">
        <w:rPr>
          <w:sz w:val="28"/>
          <w:szCs w:val="28"/>
        </w:rPr>
        <w:t xml:space="preserve"> самоуправления города Кузнецка.</w:t>
      </w:r>
    </w:p>
    <w:p w:rsidR="00E22BB8" w:rsidRDefault="00E22BB8" w:rsidP="00E22B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2.3.Содействие ОМВД России по городу Кузнецку и иным правоохранительным органам в охране общественного порядка, в предупреждении и пресечении право</w:t>
      </w:r>
      <w:r w:rsidR="00394598">
        <w:rPr>
          <w:sz w:val="28"/>
          <w:szCs w:val="28"/>
        </w:rPr>
        <w:t>нарушений.</w:t>
      </w:r>
    </w:p>
    <w:p w:rsidR="00E22BB8" w:rsidRDefault="00E22BB8" w:rsidP="00E22B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25E4">
        <w:rPr>
          <w:sz w:val="28"/>
          <w:szCs w:val="28"/>
        </w:rPr>
        <w:t xml:space="preserve"> 2.4.Содействие народной дружине</w:t>
      </w:r>
      <w:r>
        <w:rPr>
          <w:sz w:val="28"/>
          <w:szCs w:val="28"/>
        </w:rPr>
        <w:t xml:space="preserve"> в охране</w:t>
      </w:r>
      <w:r w:rsidR="001F66D9">
        <w:rPr>
          <w:sz w:val="28"/>
          <w:szCs w:val="28"/>
        </w:rPr>
        <w:t xml:space="preserve"> общественного порядка при возникновении</w:t>
      </w:r>
      <w:r w:rsidR="00394598">
        <w:rPr>
          <w:sz w:val="28"/>
          <w:szCs w:val="28"/>
        </w:rPr>
        <w:t xml:space="preserve"> чрезвычайных ситуаций.</w:t>
      </w:r>
    </w:p>
    <w:p w:rsidR="00E22BB8" w:rsidRDefault="00E22BB8" w:rsidP="00E22B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66D9">
        <w:rPr>
          <w:sz w:val="28"/>
          <w:szCs w:val="28"/>
        </w:rPr>
        <w:t xml:space="preserve">   2.5.Содействие </w:t>
      </w:r>
      <w:r w:rsidR="008E25E4">
        <w:rPr>
          <w:sz w:val="28"/>
          <w:szCs w:val="28"/>
        </w:rPr>
        <w:t>народной дружине</w:t>
      </w:r>
      <w:r w:rsidR="001F66D9">
        <w:rPr>
          <w:sz w:val="28"/>
          <w:szCs w:val="28"/>
        </w:rPr>
        <w:t xml:space="preserve"> в деятельности</w:t>
      </w:r>
      <w:r>
        <w:rPr>
          <w:sz w:val="28"/>
          <w:szCs w:val="28"/>
        </w:rPr>
        <w:t xml:space="preserve"> по распространению правовых знаний, разъяснению гражданам  норм поведения в общественных местах.</w:t>
      </w:r>
    </w:p>
    <w:p w:rsidR="00E22BB8" w:rsidRDefault="00E22BB8" w:rsidP="00E22B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A57" w:rsidRDefault="00456A57" w:rsidP="00E22B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300"/>
      <w:bookmarkEnd w:id="7"/>
      <w:r>
        <w:rPr>
          <w:bCs/>
          <w:sz w:val="28"/>
          <w:szCs w:val="28"/>
        </w:rPr>
        <w:lastRenderedPageBreak/>
        <w:t>III. Функции Штаба</w:t>
      </w:r>
    </w:p>
    <w:bookmarkEnd w:id="8"/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основных задач Штаб осуществляет следующие функции: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3.1.Осуществляет ежемесячный мониторинг деятельности народной дружины города Кузнецка;                                                                             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7766F2">
        <w:rPr>
          <w:sz w:val="28"/>
          <w:szCs w:val="28"/>
        </w:rPr>
        <w:t>В</w:t>
      </w:r>
      <w:r>
        <w:rPr>
          <w:sz w:val="28"/>
          <w:szCs w:val="28"/>
        </w:rPr>
        <w:t>ыраба</w:t>
      </w:r>
      <w:r w:rsidR="007766F2">
        <w:rPr>
          <w:sz w:val="28"/>
          <w:szCs w:val="28"/>
        </w:rPr>
        <w:t>тывает</w:t>
      </w:r>
      <w:r>
        <w:rPr>
          <w:sz w:val="28"/>
          <w:szCs w:val="28"/>
        </w:rPr>
        <w:t xml:space="preserve"> решения по принятию дальнейших мер, направленных на обеспечение </w:t>
      </w:r>
      <w:proofErr w:type="gramStart"/>
      <w:r>
        <w:rPr>
          <w:sz w:val="28"/>
          <w:szCs w:val="28"/>
        </w:rPr>
        <w:t>эффективности деятельности народной дружины города Кузнецка</w:t>
      </w:r>
      <w:proofErr w:type="gramEnd"/>
      <w:r>
        <w:rPr>
          <w:sz w:val="28"/>
          <w:szCs w:val="28"/>
        </w:rPr>
        <w:t xml:space="preserve">; 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1"/>
      <w:r>
        <w:rPr>
          <w:sz w:val="28"/>
          <w:szCs w:val="28"/>
        </w:rPr>
        <w:t xml:space="preserve">3.3.Осуществляет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ранее принятых Штабом решений; </w:t>
      </w:r>
      <w:bookmarkStart w:id="10" w:name="sub_32"/>
      <w:bookmarkEnd w:id="9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3"/>
      <w:bookmarkEnd w:id="10"/>
      <w:r>
        <w:rPr>
          <w:sz w:val="28"/>
          <w:szCs w:val="28"/>
        </w:rPr>
        <w:t xml:space="preserve">3.4.Информирует Главу администрации города Кузнецка о   деятельности народной дружины города Кузнецка и вносит соответствующие предложения по повышению эффективности данной деятельности; </w:t>
      </w:r>
      <w:bookmarkStart w:id="12" w:name="sub_34"/>
      <w:bookmarkEnd w:id="11"/>
      <w:r>
        <w:rPr>
          <w:sz w:val="28"/>
          <w:szCs w:val="28"/>
        </w:rPr>
        <w:t xml:space="preserve">                                  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3.5.Определяет пути </w:t>
      </w:r>
      <w:proofErr w:type="gramStart"/>
      <w:r>
        <w:rPr>
          <w:sz w:val="28"/>
          <w:szCs w:val="28"/>
        </w:rPr>
        <w:t>повышения эффективности взаимодействия народной дружины города Кузнецка</w:t>
      </w:r>
      <w:proofErr w:type="gramEnd"/>
      <w:r>
        <w:rPr>
          <w:sz w:val="28"/>
          <w:szCs w:val="28"/>
        </w:rPr>
        <w:t xml:space="preserve"> с правоохранительными органами, администрацией города Кузнецка и иными органами местного</w:t>
      </w:r>
      <w:r w:rsidR="008E25E4">
        <w:rPr>
          <w:sz w:val="28"/>
          <w:szCs w:val="28"/>
        </w:rPr>
        <w:t xml:space="preserve"> самоуправления города Кузнецка;</w:t>
      </w:r>
      <w:r>
        <w:rPr>
          <w:color w:val="FF0000"/>
          <w:sz w:val="28"/>
          <w:szCs w:val="28"/>
        </w:rPr>
        <w:t xml:space="preserve"> </w:t>
      </w:r>
      <w:bookmarkStart w:id="13" w:name="sub_35"/>
      <w:bookmarkEnd w:id="12"/>
      <w:r>
        <w:rPr>
          <w:color w:val="FF0000"/>
          <w:sz w:val="28"/>
          <w:szCs w:val="28"/>
        </w:rPr>
        <w:t xml:space="preserve">                                                                                     </w:t>
      </w:r>
    </w:p>
    <w:p w:rsidR="00E22BB8" w:rsidRPr="00456A57" w:rsidRDefault="00E22BB8" w:rsidP="00456A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3.5.Готовит предложения и разрабатывает проекты решений Собрания представителей города Кузнецка, постановлений администрации города Кузнецка по вопросам, касающимся  деятельности народной дружины города Кузнецка</w:t>
      </w:r>
      <w:bookmarkEnd w:id="13"/>
      <w:r w:rsidR="00456A57">
        <w:rPr>
          <w:sz w:val="28"/>
          <w:szCs w:val="28"/>
        </w:rPr>
        <w:t>.</w:t>
      </w:r>
      <w:r>
        <w:rPr>
          <w:rFonts w:eastAsia="Times-Roman"/>
          <w:sz w:val="24"/>
          <w:szCs w:val="24"/>
        </w:rPr>
        <w:t xml:space="preserve">                 </w:t>
      </w:r>
    </w:p>
    <w:p w:rsidR="00E22BB8" w:rsidRDefault="00E22BB8" w:rsidP="00E22BB8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4" w:name="sub_400"/>
      <w:r>
        <w:rPr>
          <w:bCs/>
          <w:sz w:val="28"/>
          <w:szCs w:val="28"/>
        </w:rPr>
        <w:t>IV. Организация деятельности Штаба</w:t>
      </w:r>
    </w:p>
    <w:bookmarkEnd w:id="14"/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1"/>
      <w:r>
        <w:rPr>
          <w:sz w:val="28"/>
          <w:szCs w:val="28"/>
        </w:rPr>
        <w:t>4.1.Штаб  возглавляет начальник штаба, а в его отсутствие - заместитель начальника штаба.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2"/>
      <w:bookmarkEnd w:id="15"/>
      <w:r>
        <w:rPr>
          <w:sz w:val="28"/>
          <w:szCs w:val="28"/>
        </w:rPr>
        <w:t>4.2.Начальник Штаба и  состав Штаба  утверждаются постановлением администрации города Кузнецка.</w:t>
      </w: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3"/>
      <w:bookmarkEnd w:id="16"/>
      <w:r>
        <w:rPr>
          <w:sz w:val="28"/>
          <w:szCs w:val="28"/>
        </w:rPr>
        <w:t>4.3.Основной формой работы Штаба являются заседания, проводимые не реже одного раза в квартал. Заседание Штаба считается правомочным, если на нем присутствует не менее половины его членов.</w:t>
      </w:r>
    </w:p>
    <w:p w:rsidR="00E22BB8" w:rsidRDefault="007766F2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4"/>
      <w:bookmarkEnd w:id="17"/>
      <w:r>
        <w:rPr>
          <w:sz w:val="28"/>
          <w:szCs w:val="28"/>
        </w:rPr>
        <w:t>4.4.</w:t>
      </w:r>
      <w:r w:rsidR="00E22BB8">
        <w:rPr>
          <w:sz w:val="28"/>
          <w:szCs w:val="28"/>
        </w:rPr>
        <w:t>Члены штаба участвуют в его заседаниях без права замены.</w:t>
      </w:r>
    </w:p>
    <w:p w:rsidR="007766F2" w:rsidRDefault="007766F2" w:rsidP="007766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56A57">
        <w:rPr>
          <w:sz w:val="28"/>
          <w:szCs w:val="28"/>
        </w:rPr>
        <w:t>В зависимости от повестки и решаемых задач, н</w:t>
      </w:r>
      <w:r>
        <w:rPr>
          <w:sz w:val="28"/>
          <w:szCs w:val="28"/>
        </w:rPr>
        <w:t>а заседан</w:t>
      </w:r>
      <w:r w:rsidR="00456A57">
        <w:rPr>
          <w:sz w:val="28"/>
          <w:szCs w:val="28"/>
        </w:rPr>
        <w:t xml:space="preserve">ия Штаба могут приглашаться </w:t>
      </w:r>
      <w:r>
        <w:rPr>
          <w:sz w:val="28"/>
          <w:szCs w:val="28"/>
        </w:rPr>
        <w:t>лица,</w:t>
      </w:r>
      <w:r w:rsidR="00394598">
        <w:rPr>
          <w:sz w:val="28"/>
          <w:szCs w:val="28"/>
        </w:rPr>
        <w:t xml:space="preserve"> не являющимися членами Штаба.</w:t>
      </w:r>
      <w:r>
        <w:rPr>
          <w:sz w:val="28"/>
          <w:szCs w:val="28"/>
        </w:rPr>
        <w:t xml:space="preserve"> </w:t>
      </w:r>
    </w:p>
    <w:p w:rsidR="00E22BB8" w:rsidRDefault="007766F2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5"/>
      <w:bookmarkEnd w:id="18"/>
      <w:r>
        <w:rPr>
          <w:sz w:val="28"/>
          <w:szCs w:val="28"/>
        </w:rPr>
        <w:t>4.6.</w:t>
      </w:r>
      <w:r w:rsidR="00E22BB8">
        <w:rPr>
          <w:sz w:val="28"/>
          <w:szCs w:val="28"/>
        </w:rPr>
        <w:t>Повестка дня заседания Штаба утве</w:t>
      </w:r>
      <w:r w:rsidR="008E25E4">
        <w:rPr>
          <w:sz w:val="28"/>
          <w:szCs w:val="28"/>
        </w:rPr>
        <w:t>рждается начальником Штаба, или</w:t>
      </w:r>
      <w:r w:rsidR="00E22BB8">
        <w:rPr>
          <w:sz w:val="28"/>
          <w:szCs w:val="28"/>
        </w:rPr>
        <w:t xml:space="preserve"> по его поручени</w:t>
      </w:r>
      <w:r w:rsidR="00394598">
        <w:rPr>
          <w:sz w:val="28"/>
          <w:szCs w:val="28"/>
        </w:rPr>
        <w:t>ю заместителем начальника Штаба.</w:t>
      </w:r>
    </w:p>
    <w:p w:rsidR="00E22BB8" w:rsidRDefault="007766F2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6"/>
      <w:bookmarkEnd w:id="19"/>
      <w:r>
        <w:rPr>
          <w:sz w:val="28"/>
          <w:szCs w:val="28"/>
        </w:rPr>
        <w:t>4.7.</w:t>
      </w:r>
      <w:r w:rsidR="00E22BB8">
        <w:rPr>
          <w:sz w:val="28"/>
          <w:szCs w:val="28"/>
        </w:rPr>
        <w:t>Решения Штаба  принимаются простым большинством голосов от числа присутствующих и оформляются протоколами, которые подписывает начальник Штаба.</w:t>
      </w:r>
    </w:p>
    <w:p w:rsidR="00E22BB8" w:rsidRDefault="007766F2" w:rsidP="00E22B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7"/>
      <w:bookmarkEnd w:id="20"/>
      <w:r>
        <w:rPr>
          <w:sz w:val="28"/>
          <w:szCs w:val="28"/>
        </w:rPr>
        <w:t>4.8</w:t>
      </w:r>
      <w:r w:rsidR="00E22BB8">
        <w:rPr>
          <w:sz w:val="28"/>
          <w:szCs w:val="28"/>
        </w:rPr>
        <w:t>.Организационно-техническое обеспечение работы Штаба возлагается на администрацию города Кузнецка.</w:t>
      </w:r>
    </w:p>
    <w:bookmarkEnd w:id="21"/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E22BB8" w:rsidRDefault="00E22BB8" w:rsidP="00E22BB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en-US"/>
        </w:rPr>
      </w:pPr>
    </w:p>
    <w:p w:rsidR="00E22BB8" w:rsidRPr="002E7EEC" w:rsidRDefault="002E7EEC" w:rsidP="00E22BB8">
      <w:pPr>
        <w:rPr>
          <w:sz w:val="28"/>
          <w:szCs w:val="28"/>
        </w:rPr>
      </w:pPr>
      <w:r w:rsidRPr="002E7EEC">
        <w:rPr>
          <w:sz w:val="28"/>
          <w:szCs w:val="28"/>
        </w:rPr>
        <w:t>Заместитель главы администрации</w:t>
      </w:r>
    </w:p>
    <w:p w:rsidR="00EB45EE" w:rsidRDefault="002E7EEC">
      <w:r w:rsidRPr="002E7EEC">
        <w:rPr>
          <w:sz w:val="28"/>
          <w:szCs w:val="28"/>
        </w:rPr>
        <w:t>города Кузнецка                                                                      В.В. Константинова</w:t>
      </w:r>
    </w:p>
    <w:sectPr w:rsidR="00EB45EE" w:rsidSect="00456A5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A"/>
    <w:rsid w:val="001F66D9"/>
    <w:rsid w:val="002E7EEC"/>
    <w:rsid w:val="00394598"/>
    <w:rsid w:val="00456A57"/>
    <w:rsid w:val="004E6FA7"/>
    <w:rsid w:val="007766F2"/>
    <w:rsid w:val="008E25E4"/>
    <w:rsid w:val="00CA5253"/>
    <w:rsid w:val="00DD334A"/>
    <w:rsid w:val="00E22BB8"/>
    <w:rsid w:val="00EB45EE"/>
    <w:rsid w:val="00F74D2C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2BB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B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22BB8"/>
    <w:rPr>
      <w:color w:val="0000FF"/>
      <w:u w:val="single"/>
    </w:rPr>
  </w:style>
  <w:style w:type="paragraph" w:styleId="a4">
    <w:name w:val="Title"/>
    <w:basedOn w:val="a"/>
    <w:link w:val="a5"/>
    <w:qFormat/>
    <w:rsid w:val="00E22BB8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basedOn w:val="a0"/>
    <w:link w:val="a4"/>
    <w:rsid w:val="00E22BB8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E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%20Microsoft%20Word%20(3)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2014-09-24T08:07:00Z</cp:lastPrinted>
  <dcterms:created xsi:type="dcterms:W3CDTF">2014-09-23T05:20:00Z</dcterms:created>
  <dcterms:modified xsi:type="dcterms:W3CDTF">2016-04-01T12:47:00Z</dcterms:modified>
</cp:coreProperties>
</file>